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/>
        <w:drawing>
          <wp:inline distT="0" distB="0" distL="0" distR="0">
            <wp:extent cx="572770" cy="572770"/>
            <wp:effectExtent l="0" t="0" r="0" b="0"/>
            <wp:docPr id="1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>
        <w:rPr>
          <w:b/>
          <w:bCs/>
        </w:rPr>
        <w:t xml:space="preserve">Pacific Northwest Region, National Model Railroad Association             </w:t>
      </w:r>
      <w:r>
        <w:rPr/>
        <w:drawing>
          <wp:inline distT="0" distB="0" distL="0" distR="0">
            <wp:extent cx="566420" cy="553085"/>
            <wp:effectExtent l="0" t="0" r="0" b="0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Annual Membership Meeting 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Red Lion Hotel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Pasco, Washington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Saturday, May 10, 2025    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(DRAFT)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color w:val="EE0000"/>
        </w:rPr>
        <w:t xml:space="preserve">ACTION ITEM </w:t>
      </w:r>
      <w:r>
        <w:rPr/>
        <w:t>A Motion to call the Annual Membership Meeting to Order was made by Kurt Laidlaw and seconded by James Keena. Motion passed and was opened at 8:01am. James Keena, PNR Office Manager, certified that a quorum was present in person and on-line via Zoom Meeting.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Opening Comments: Jeff Herrmann, PNR President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Welcomed Members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Introduced PNR Offices and Division Superintendents present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Introduced special guest Gordy Robinson, NMRA President and Lee Calkins, Western Director Elect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Thanked 5</w:t>
      </w:r>
      <w:r>
        <w:rPr>
          <w:vertAlign w:val="superscript"/>
        </w:rPr>
        <w:t>th</w:t>
      </w:r>
      <w:r>
        <w:rPr/>
        <w:t xml:space="preserve"> Division for putting on the Annual Convention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Office Manager Report: James Keena</w:t>
      </w:r>
    </w:p>
    <w:p>
      <w:pPr>
        <w:pStyle w:val="ListParagraph"/>
        <w:numPr>
          <w:ilvl w:val="1"/>
          <w:numId w:val="1"/>
        </w:numPr>
        <w:rPr/>
      </w:pPr>
      <w:r>
        <w:rPr/>
        <w:t>PNR has 1,441 active members</w:t>
      </w:r>
    </w:p>
    <w:p>
      <w:pPr>
        <w:pStyle w:val="ListParagraph"/>
        <w:numPr>
          <w:ilvl w:val="1"/>
          <w:numId w:val="1"/>
        </w:numPr>
        <w:rPr/>
      </w:pPr>
      <w:r>
        <w:rPr/>
        <w:t>Remembrance of those who have passed since the last Annual meeting</w:t>
      </w:r>
    </w:p>
    <w:p>
      <w:pPr>
        <w:pStyle w:val="ListParagraph"/>
        <w:numPr>
          <w:ilvl w:val="1"/>
          <w:numId w:val="1"/>
        </w:numPr>
        <w:rPr/>
      </w:pPr>
      <w:r>
        <w:rPr/>
        <w:t>Constant Contact Communication tool subscriptions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>
          <w:color w:val="EE0000"/>
        </w:rPr>
        <w:t xml:space="preserve">ACTION ITEM </w:t>
      </w:r>
      <w:r>
        <w:rPr/>
        <w:t>Approval of Minutes of 2024 Annual Membership Meeting. Motion to accept as presented was made by Jack Hamilton and seconded by Lee Calkins. Motion passed.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Special Presentation: Gordy Robinson, President NMRA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90</w:t>
      </w:r>
      <w:r>
        <w:rPr>
          <w:vertAlign w:val="superscript"/>
        </w:rPr>
        <w:t>th</w:t>
      </w:r>
      <w:r>
        <w:rPr/>
        <w:t xml:space="preserve"> Anniversary Celebration activities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Lee Calkins, Western District Director Elect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 xml:space="preserve">New digital platform to be rolled out 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NMRA Convention in Novi, Michigan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Discussed his thoughts on the future of the hobby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Announcement of 2027 NMRA Convention in Tacoma, Washington: Robin Peel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Robin Peel and Magnus Christerson to serve as co-chairs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August 10-15, 2027, at Tacoma Convention Center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Will be soliciting volunteer help from PNR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National Train Show August 14-15, 2027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NMRA Achievement Program Update: Bill Fassett, MMR, AP Manager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Golden Spikes Awarded in 2024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AP Certificates and MMR’s Awarded in 2024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Announcement of 2026 PNR Convention: Dave Holden, Convention Chair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T</w:t>
      </w:r>
      <w:r>
        <w:rPr/>
        <w:t>igard</w:t>
      </w:r>
      <w:r>
        <w:rPr/>
        <w:t xml:space="preserve">, OR May 15-17, 2026, at the Embassy Suites Hotel 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Closing Comments: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Thanked those in attendance and on Zoom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Thanked 5</w:t>
      </w:r>
      <w:r>
        <w:rPr>
          <w:vertAlign w:val="superscript"/>
        </w:rPr>
        <w:t>th</w:t>
      </w:r>
      <w:r>
        <w:rPr/>
        <w:t xml:space="preserve"> Division for hosting the Convention</w:t>
      </w:r>
    </w:p>
    <w:p>
      <w:pPr>
        <w:pStyle w:val="ListParagraph"/>
        <w:numPr>
          <w:ilvl w:val="1"/>
          <w:numId w:val="1"/>
        </w:numPr>
        <w:rPr>
          <w:u w:val="single"/>
        </w:rPr>
      </w:pPr>
      <w:r>
        <w:rPr/>
        <w:t>Next Annual Membership Meeting will be held in Tigard, OR  on May 16th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Meeting adjourned at 8:00. Motion by Kurt Laidlaw with second by Robin Peel. Motion Passed.</w:t>
      </w:r>
    </w:p>
    <w:p>
      <w:pPr>
        <w:pStyle w:val="ListParagraph"/>
        <w:numPr>
          <w:ilvl w:val="0"/>
          <w:numId w:val="1"/>
        </w:numPr>
        <w:rPr>
          <w:color w:val="EE0000"/>
          <w:u w:val="single"/>
        </w:rPr>
      </w:pPr>
      <w:r>
        <w:rPr>
          <w:color w:val="EE0000"/>
        </w:rPr>
        <w:t>SUMMARY OF ACTION ITEMS:</w:t>
      </w:r>
    </w:p>
    <w:p>
      <w:pPr>
        <w:pStyle w:val="ListParagraph"/>
        <w:numPr>
          <w:ilvl w:val="1"/>
          <w:numId w:val="1"/>
        </w:numPr>
        <w:rPr>
          <w:color w:val="EE0000"/>
          <w:u w:val="single"/>
        </w:rPr>
      </w:pPr>
      <w:r>
        <w:rPr>
          <w:color w:val="EE0000"/>
        </w:rPr>
        <w:t>Motion to Open the 2025 Annual Membership Meeting. Approved</w:t>
      </w:r>
    </w:p>
    <w:p>
      <w:pPr>
        <w:pStyle w:val="ListParagraph"/>
        <w:numPr>
          <w:ilvl w:val="1"/>
          <w:numId w:val="1"/>
        </w:numPr>
        <w:rPr>
          <w:color w:val="EE0000"/>
          <w:u w:val="single"/>
        </w:rPr>
      </w:pPr>
      <w:r>
        <w:rPr>
          <w:color w:val="EE0000"/>
        </w:rPr>
        <w:t>Motion to accept the Minutes of the 2024 Annual Membership Meeting. Approved</w:t>
      </w:r>
    </w:p>
    <w:p>
      <w:pPr>
        <w:pStyle w:val="ListParagraph"/>
        <w:numPr>
          <w:ilvl w:val="1"/>
          <w:numId w:val="1"/>
        </w:numPr>
        <w:rPr>
          <w:color w:val="EE0000"/>
          <w:u w:val="single"/>
        </w:rPr>
      </w:pPr>
      <w:r>
        <w:rPr>
          <w:color w:val="EE0000"/>
        </w:rPr>
        <w:t>Motion to close the Annual Membership Meeting. Approved</w:t>
      </w:r>
    </w:p>
    <w:p>
      <w:pPr>
        <w:pStyle w:val="Normal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Normal"/>
        <w:rPr/>
      </w:pPr>
      <w:r>
        <w:rPr/>
        <w:t>Recorded by Jeff Herrmann, PNR President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1458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458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58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58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58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58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58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58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58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58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6145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6145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6145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61458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61458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61458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61458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61458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61458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e6145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6145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6145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1458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6145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61458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e6145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58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61458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61458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0F4761"/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LibreOffice/24.2.7.2$Linux_X86_64 LibreOffice_project/420$Build-2</Application>
  <AppVersion>15.0000</AppVersion>
  <Pages>2</Pages>
  <Words>393</Words>
  <Characters>2075</Characters>
  <CharactersWithSpaces>2422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2025-05-12T14:31:00Z</dcterms:created>
  <dc:creator>Jeff Herrmann</dc:creator>
  <dc:description/>
  <dc:language>en-CA</dc:language>
  <cp:lastModifiedBy>Peter Ulvestad</cp:lastModifiedBy>
  <dcterms:modified xsi:type="dcterms:W3CDTF">2025-05-12T16:15:43Z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